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B" w:rsidRDefault="00CD24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D24A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480175" cy="9093200"/>
            <wp:effectExtent l="0" t="0" r="0" b="0"/>
            <wp:docPr id="1" name="Рисунок 1" descr="C:\Users\M A G A S-18\Desktop\скан.док\павила внутрен.расподя. обуч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A G A S-18\Desktop\скан.док\павила внутрен.расподя. обуч.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51" w:rsidRPr="0098207C" w:rsidRDefault="00CB3E51" w:rsidP="00CB3E51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E430A" w:rsidRPr="0098207C" w:rsidRDefault="002E430A" w:rsidP="000C131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положения.</w:t>
      </w:r>
    </w:p>
    <w:p w:rsidR="000C1316" w:rsidRPr="0098207C" w:rsidRDefault="000C1316" w:rsidP="000C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697" w:rsidRPr="0098207C" w:rsidRDefault="00582FE4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6C79D1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Настоящие правила внутреннего распорядка студенто</w:t>
      </w:r>
      <w:r w:rsidR="0093088D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в (далее по тексту - Правила) Ч</w:t>
      </w:r>
      <w:r w:rsidR="000B5705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C79D1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ОУ «</w:t>
      </w:r>
      <w:r w:rsidR="0093088D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Колледж государственной и муниципальной службы</w:t>
      </w:r>
      <w:r w:rsidR="006C79D1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по тексту - Колледж) разработаны в соответствии </w:t>
      </w:r>
      <w:r w:rsidR="004F4697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29.12.2012 г. №273-ФЗ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№185, уставом Колледжа.</w:t>
      </w:r>
    </w:p>
    <w:p w:rsidR="004F4697" w:rsidRPr="0098207C" w:rsidRDefault="004F4697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1.2. Настоящие правила утверждены с учетом мнения Студенческого совета и Совета родителей (законных представителей) несовершеннолетних студентов.</w:t>
      </w:r>
    </w:p>
    <w:p w:rsidR="004F4697" w:rsidRPr="0098207C" w:rsidRDefault="004F4697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1.3. Настоящие Правила регулируют режим организации образовательного процесса, права и обязанности студентов, применение поощрения и мер дисциплинарного взыскания к студентам Колледжа.</w:t>
      </w:r>
    </w:p>
    <w:p w:rsidR="004F4697" w:rsidRPr="0098207C" w:rsidRDefault="004F4697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Студентом Колледжа является лицо, </w:t>
      </w:r>
      <w:r w:rsidR="002367BA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зачисленное в установленном порядке</w:t>
      </w:r>
      <w:r w:rsidR="00391651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директора Колледжа</w:t>
      </w:r>
      <w:r w:rsidR="00391651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gramStart"/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обучение по программам</w:t>
      </w:r>
      <w:proofErr w:type="gramEnd"/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67BA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подготовки 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67BA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специалистов среднего звена и программам подготовки 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квалифицированных рабочих</w:t>
      </w:r>
      <w:r w:rsidR="002367BA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(служащих)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4697" w:rsidRPr="0098207C" w:rsidRDefault="004F4697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Дисциплина в Колледже поддерживается на основе уважения человеческого достоинства студентов и педагогических работников. Применение физического и (или) психологического насилия по отношению к студентам </w:t>
      </w:r>
      <w:r w:rsidR="00494793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работникам Колледжа 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допускается.</w:t>
      </w:r>
    </w:p>
    <w:p w:rsidR="004F4697" w:rsidRPr="0098207C" w:rsidRDefault="004F4697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1.6. Настоящие Правила обязательны для исполнения всеми студентами Колледжа и их родителями (законными представителями).</w:t>
      </w:r>
    </w:p>
    <w:p w:rsidR="004F4697" w:rsidRPr="0098207C" w:rsidRDefault="004F4697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1.7. Текст настоящих Правил размещается на официальном сайте Колледжа в сети интернет.</w:t>
      </w:r>
    </w:p>
    <w:p w:rsidR="00C52511" w:rsidRPr="0098207C" w:rsidRDefault="00C52511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2511" w:rsidRPr="0098207C" w:rsidRDefault="00C52511" w:rsidP="00885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Режим образовательного процесса.</w:t>
      </w:r>
    </w:p>
    <w:p w:rsidR="000C1316" w:rsidRPr="0098207C" w:rsidRDefault="000C1316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2511" w:rsidRPr="0098207C" w:rsidRDefault="00C52511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2.1. Учебный год в Колледже начинается 1 сентября каждого года и состоит из двух семестров, каждый из которых заканчивается предусмотренной учебным планом формой контроля знаний. Не менее двух раз в течение учебного года для студентов устанавливаются каникулы общей продолжительностью 8-11 недель в году, в том числе не менее 2 недель в зимний период.</w:t>
      </w:r>
    </w:p>
    <w:p w:rsidR="00C52511" w:rsidRPr="0098207C" w:rsidRDefault="00C52511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2.2. Календарный учебный график на каждый учебный год утверждается директором Колледжа.</w:t>
      </w:r>
    </w:p>
    <w:p w:rsidR="00C52511" w:rsidRPr="0098207C" w:rsidRDefault="00C52511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2.3. Занятия в Колледже проводятся по пятидневной рабочей неделе в одну смену.</w:t>
      </w:r>
    </w:p>
    <w:p w:rsidR="00C52511" w:rsidRPr="0098207C" w:rsidRDefault="00C52511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2.4. Расписание учебных занятий:</w:t>
      </w:r>
    </w:p>
    <w:p w:rsidR="00C52511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- 1 урок – с 9:00 до 9:40,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- 2 урок – с 9:45 до 10:25,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- 3 урок – с 10:35 до 11:15,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- 4 урок – с 11:20 до 12:00,</w:t>
      </w:r>
    </w:p>
    <w:p w:rsidR="006C79D1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- 5 урок – с 12:25 до 13:05,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- 6 урок – с 13:10 до 13:50,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- 7 урок – с 14:00 до 14:40,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- 8 урок – с 14:45 до 15:25.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2.5. К началу урока студенты должны находиться в учебных кабинетах.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2.6. Горячее питание студентам</w:t>
      </w:r>
      <w:r w:rsidR="00391651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соответствии с утвержденным графиком питания.</w:t>
      </w:r>
    </w:p>
    <w:p w:rsidR="00885DBB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5DBB" w:rsidRPr="0098207C" w:rsidRDefault="00885DBB" w:rsidP="00885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 Права</w:t>
      </w:r>
      <w:r w:rsidR="007E2D4C"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обязанности</w:t>
      </w:r>
      <w:r w:rsidR="007E2D4C"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ответственность</w:t>
      </w:r>
      <w:r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студентов.</w:t>
      </w:r>
    </w:p>
    <w:p w:rsidR="000C1316" w:rsidRPr="0098207C" w:rsidRDefault="000C1316" w:rsidP="002E4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2D4C" w:rsidRPr="0098207C" w:rsidRDefault="00885DBB" w:rsidP="002E43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3.1.</w:t>
      </w:r>
      <w:r w:rsidR="007E2D4C" w:rsidRPr="009820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Студенты имеют право на:</w:t>
      </w:r>
    </w:p>
    <w:p w:rsidR="00885DBB" w:rsidRPr="0098207C" w:rsidRDefault="007E2D4C" w:rsidP="002E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3.1.1.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</w:t>
      </w:r>
      <w:r w:rsidR="00380F8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E2D4C" w:rsidRPr="0098207C" w:rsidRDefault="007E2D4C" w:rsidP="002E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</w:t>
      </w:r>
      <w:r w:rsidR="00380F8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локальным нормативным актом Колледжа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E2D4C" w:rsidRPr="0098207C" w:rsidRDefault="007E2D4C" w:rsidP="002E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3.1.3. Повторное (не более двух раз) прохождение промежуточной аттестации по учебному предмету, курсу, дисциплине (модулю) в сроки, определяемые Колледжем, в пределах одного года с момента образования академической задолженности</w:t>
      </w:r>
      <w:r w:rsidR="00851D2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51D2F" w:rsidRPr="0098207C" w:rsidRDefault="00851D2F" w:rsidP="002E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3.1.4.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Колледжем.</w:t>
      </w:r>
    </w:p>
    <w:p w:rsidR="004F4697" w:rsidRPr="0098207C" w:rsidRDefault="00851D2F" w:rsidP="002E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3.1.5.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Освоение наряду</w:t>
      </w:r>
      <w:r w:rsidR="00380F8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Колледже, в установленном локальным нормативным актом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51D2F" w:rsidRPr="0098207C" w:rsidRDefault="00851D2F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студентами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851D2F" w:rsidRPr="0098207C" w:rsidRDefault="00851D2F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51D2F" w:rsidRPr="0098207C" w:rsidRDefault="00851D2F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3.1.8. Свободу совести, информации, свободное выражение собственных взглядов и убеждений.</w:t>
      </w:r>
    </w:p>
    <w:p w:rsidR="00851D2F" w:rsidRPr="0098207C" w:rsidRDefault="00851D2F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3.1.9. Каникулы</w:t>
      </w:r>
      <w:r w:rsidR="00380F8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плановые перерывы при получении образования для отдыха и иных социальных целей в соответствии с законодательством об образовании</w:t>
      </w:r>
      <w:r w:rsidR="009A0EBE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календарным графиком.</w:t>
      </w:r>
    </w:p>
    <w:p w:rsidR="00EE098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3.1.10. Академический отпуск, отпуск по беременности и родам, отпуск по уходу за ребенком до достижения им возраста 3 лет - в порядке, установленном для этих отпусков законодательством и локальными актами Колледжа.</w:t>
      </w:r>
    </w:p>
    <w:p w:rsidR="00851D2F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3.1.11</w:t>
      </w:r>
      <w:r w:rsidR="00851D2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A0EBE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</w:t>
      </w:r>
      <w:r w:rsidR="00851D2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локальными актами Колледжа.</w:t>
      </w:r>
    </w:p>
    <w:p w:rsidR="00EE098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3.1.12. Переход с платного обучения на бесплатное в установленном порядке.</w:t>
      </w:r>
    </w:p>
    <w:p w:rsidR="00851D2F" w:rsidRPr="0098207C" w:rsidRDefault="00851D2F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</w:t>
      </w:r>
      <w:r w:rsidR="00EE098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89179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91799" w:rsidRPr="0098207C" w:rsidRDefault="00891799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</w:t>
      </w:r>
      <w:r w:rsidR="00EE098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Участие в управлении Колл</w:t>
      </w:r>
      <w:r w:rsidR="000403D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еджем в порядке, установленном У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ставом и положением о Студенческом совете.</w:t>
      </w:r>
    </w:p>
    <w:p w:rsidR="00891799" w:rsidRPr="0098207C" w:rsidRDefault="00891799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3.1.1</w:t>
      </w:r>
      <w:r w:rsidR="00EE098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Ознакомление со свидетельством о </w:t>
      </w:r>
      <w:r w:rsidR="003D71FB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государственной регистрации, с У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89179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3.1.16</w:t>
      </w:r>
      <w:r w:rsidR="0089179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Обжалование локальных актов Колледжа в установленном законодательством Российской Федерации</w:t>
      </w:r>
      <w:r w:rsidR="0049479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локальными нормативными актами Колледжа</w:t>
      </w:r>
      <w:r w:rsidR="0089179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порядке.</w:t>
      </w:r>
    </w:p>
    <w:p w:rsidR="0089179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3.1.17</w:t>
      </w:r>
      <w:r w:rsidR="0089179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D125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Бесплатное </w:t>
      </w:r>
      <w:r w:rsidR="009A0EBE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пользование библиотечно-информационными ресурсами, учебной, производственной, научной базой Колледжа</w:t>
      </w:r>
      <w:r w:rsidR="007B5C2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D125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3.1.18</w:t>
      </w:r>
      <w:r w:rsidR="00AD125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Пользование лечебно-оздоровительной инфраструктурой</w:t>
      </w:r>
      <w:r w:rsidR="009A0EBE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D125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объектами культуры и объектами спорта Колледжа.</w:t>
      </w:r>
    </w:p>
    <w:p w:rsidR="00AD125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3.1.19</w:t>
      </w:r>
      <w:r w:rsidR="000676D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мероприятиях.</w:t>
      </w:r>
    </w:p>
    <w:p w:rsidR="000676D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3.1.20</w:t>
      </w:r>
      <w:r w:rsidR="000676D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пунктом 4 настоящих Правил.</w:t>
      </w:r>
    </w:p>
    <w:p w:rsidR="000676D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3.1.21</w:t>
      </w:r>
      <w:r w:rsidR="000676D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0676D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3.1.22</w:t>
      </w:r>
      <w:r w:rsidR="000676D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Посещение по своему выбору студенческих мероприятий, которые проводятся в Колледже и не предусмотрены учебным планом.</w:t>
      </w:r>
    </w:p>
    <w:p w:rsidR="000676D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3.1.23</w:t>
      </w:r>
      <w:r w:rsidR="000676D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Обращение в комиссию по урегулированию споров между участниками образовательных отношений.</w:t>
      </w:r>
    </w:p>
    <w:p w:rsidR="000676D9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3.1.24</w:t>
      </w:r>
      <w:r w:rsidR="000676D9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Участие в формировании содержания своего профессионального образования при условии соблюдения образовательных стандартов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E098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3.1.25.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EE098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3.1.26. Получение информации от образовательной организации о положении в сфере занятости населения России по осваиваемым ими профессиям, специальностям и направлениям подготовки.</w:t>
      </w:r>
    </w:p>
    <w:p w:rsidR="00EE0983" w:rsidRPr="0098207C" w:rsidRDefault="00EE0983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3.1.27. Иные 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социальные и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академические права, предусмотренные законодательством 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локальными нормативными актами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Колледжа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C1316" w:rsidRPr="0098207C" w:rsidRDefault="000C1316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0983" w:rsidRPr="0098207C" w:rsidRDefault="00EE0983" w:rsidP="00EE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3.2. </w:t>
      </w:r>
      <w:r w:rsidR="007E116D"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Обязанности студентов:</w:t>
      </w:r>
    </w:p>
    <w:p w:rsidR="00851D2F" w:rsidRPr="0098207C" w:rsidRDefault="000C1316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программы.</w:t>
      </w:r>
    </w:p>
    <w:p w:rsidR="000C1316" w:rsidRPr="0098207C" w:rsidRDefault="000C1316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3.2.2. Пропуски занятий без уважительных причин и опоздания на них не допустимы, при этом:</w:t>
      </w:r>
    </w:p>
    <w:p w:rsidR="007E116D" w:rsidRPr="0098207C" w:rsidRDefault="007E116D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в случае пропуска занятий по причинам болезни, обучающийся представляет заверенную врачом справку в течение трех дней после того, как приступит к занятиям;</w:t>
      </w:r>
    </w:p>
    <w:p w:rsidR="000C1316" w:rsidRPr="0098207C" w:rsidRDefault="007E116D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- при наличии уважительных причин (свадьба, похороны, тяжелая болезнь родственников и т.п.) по письменному заявлению студента Директор Колледжа вправе предоставить ему освобождение  от занятий на срок до семи дней.</w:t>
      </w:r>
    </w:p>
    <w:p w:rsidR="007E116D" w:rsidRPr="0098207C" w:rsidRDefault="007E116D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отсутствии Директора Колледжа (отпуск, больничный) освобождение студентам предоставляет  заместитель директора по уче</w:t>
      </w:r>
      <w:r w:rsidR="00250636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бной</w:t>
      </w:r>
      <w:r w:rsidR="00337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части. </w:t>
      </w:r>
      <w:bookmarkStart w:id="0" w:name="_GoBack"/>
      <w:bookmarkEnd w:id="0"/>
    </w:p>
    <w:p w:rsidR="007E116D" w:rsidRPr="0098207C" w:rsidRDefault="007E116D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3.2.3. Ликвидировать академическую задолженность в сроки, определяемые Колледжем.</w:t>
      </w:r>
    </w:p>
    <w:p w:rsidR="00FB6E60" w:rsidRPr="0098207C" w:rsidRDefault="007E116D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3.2.4.</w:t>
      </w:r>
      <w:r w:rsidR="00FB6E60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Выполнять требования устава Колледжа, настоящих Правил и иных локальных нормативных актов Колледжа по вопросам организации и осуществления образовательной деятельности.</w:t>
      </w:r>
    </w:p>
    <w:p w:rsidR="00FB6E60" w:rsidRPr="0098207C" w:rsidRDefault="00FB6E60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самосовершенствованию. </w:t>
      </w:r>
    </w:p>
    <w:p w:rsidR="00FB6E60" w:rsidRPr="0098207C" w:rsidRDefault="00FB6E60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3.2.5. Немедленно информировать педагогических работников или администрацию Колледжа </w:t>
      </w:r>
      <w:r w:rsidR="00D322C2"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о каждом несчастном случае, произошедшем в Колледже с ними или очевидцами, которого они стали.</w:t>
      </w:r>
    </w:p>
    <w:p w:rsidR="00D322C2" w:rsidRPr="0098207C" w:rsidRDefault="00D322C2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3.2.6. Уважать честь и достоинство других студентов и работников Колледжа, не создавать конфликтных ситуаций, не препятствовать получению образования другими студентами. </w:t>
      </w:r>
    </w:p>
    <w:p w:rsidR="007E116D" w:rsidRPr="0098207C" w:rsidRDefault="00D322C2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3.2.7. Бережно относиться к имуществу Колледжа.</w:t>
      </w:r>
    </w:p>
    <w:p w:rsidR="00D322C2" w:rsidRPr="0098207C" w:rsidRDefault="00D322C2" w:rsidP="00851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>3.2.8. Соблюдать режим организации образовательного процесса, принятый в Колледже.</w:t>
      </w:r>
    </w:p>
    <w:p w:rsidR="00D322C2" w:rsidRPr="0098207C" w:rsidRDefault="00D322C2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3.2.9.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Находясь в Колледже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практические занятия, учебная практика и т.п.) присутствовать только в специальной одежде и обуви. В</w:t>
      </w:r>
      <w:r w:rsidR="00250636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осенне-зимний период студенты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обязаны сдавать верхнюю одежду в гардероб. Колледж не несет ответственности за одежду, которая оставляется обучающимися в аудиториях, коридорах и т.п.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3.2.10. Во время учебных занятий студенты обязаны: 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 входе преподавателя в аудиторию приветствовать его</w:t>
      </w:r>
      <w:r w:rsidR="00250636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стоя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выполнять все указания преподавателя;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внимательно слушать объяснения преподавателя, не разговаривать и не заниматься посторонними делами;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входить и выходить во время занятий из учебного кабинета только с разрешения преподавателя;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во время занятий в лабораториях и кабинетах пользоваться лишь теми инструментами, приборами и другими </w:t>
      </w:r>
      <w:r w:rsidR="00250636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учебными и наглядными пособиями, которые предоставлены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руководителем занятий, обращаться с ними бережно и соблюдать правила охраны труда и техники безопасности.</w:t>
      </w:r>
    </w:p>
    <w:p w:rsidR="00142450" w:rsidRPr="0098207C" w:rsidRDefault="00142450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3.2.11. 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  <w:r w:rsidR="001A466C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A466C" w:rsidRPr="0098207C" w:rsidRDefault="001A466C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1A466C" w:rsidRPr="0098207C" w:rsidRDefault="001A466C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3.2.13. Своевременно проходить все необходимые медицинские осмотры.</w:t>
      </w:r>
    </w:p>
    <w:p w:rsidR="001A466C" w:rsidRPr="0098207C" w:rsidRDefault="001A466C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8207C" w:rsidRDefault="0098207C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:rsidR="001A466C" w:rsidRPr="0098207C" w:rsidRDefault="001A466C" w:rsidP="00B758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3.3. Студентам запрещается:</w:t>
      </w:r>
    </w:p>
    <w:p w:rsidR="00250636" w:rsidRPr="0098207C" w:rsidRDefault="00250636" w:rsidP="00B758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A466C" w:rsidRPr="0098207C" w:rsidRDefault="001A466C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3.3.1. Проносить, передавать, использовать в Колледже и на прилегающей территории оружие, спиртные напитки, табачные изделия, токсические и наркотические вещества.</w:t>
      </w:r>
    </w:p>
    <w:p w:rsidR="001A466C" w:rsidRPr="0098207C" w:rsidRDefault="001A466C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3.3.2. Приносить, передавать, использовать любые предметы и вещества, которые могут привести к взрывам, возгораниям или отравлению.</w:t>
      </w:r>
    </w:p>
    <w:p w:rsidR="005D0968" w:rsidRPr="0098207C" w:rsidRDefault="005D0968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3.3.3. Иметь неопрятный внешний вид, находиться в помещениях Колледжа в верхней одежде и головном уборе.</w:t>
      </w:r>
    </w:p>
    <w:p w:rsidR="005D0968" w:rsidRPr="0098207C" w:rsidRDefault="005D0968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3.3.4. Применять физическое или психологическое насилие в отношении других студентов, работников Колледжа и иных лиц.</w:t>
      </w:r>
    </w:p>
    <w:p w:rsidR="005D0968" w:rsidRPr="0098207C" w:rsidRDefault="005D0968" w:rsidP="0085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3.3.5. Во время учебных занятий пользоваться мобильными телефонами.</w:t>
      </w:r>
    </w:p>
    <w:p w:rsidR="007E2D4C" w:rsidRPr="0098207C" w:rsidRDefault="005D0968" w:rsidP="005D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3.3.6. За неисполнение или нарушение устава Колледжа, настоящих Правил и иных локальных нормативных актов по вопросам организации и осуществления образовательной деятельности</w:t>
      </w:r>
      <w:r w:rsidR="00392DF4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студенты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несут ответственность в соответствии с настоящими Правилами.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D0968" w:rsidRPr="0098207C" w:rsidRDefault="005D0968" w:rsidP="005D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4. Применение поощрений.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D0968" w:rsidRPr="0098207C" w:rsidRDefault="00392DF4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4.1. За отличную и хорошую</w:t>
      </w:r>
      <w:r w:rsidR="005D096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учебу, достижения на олимпиадах, конкурсах, смотрах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достижения в учебной, спортивной и другой </w:t>
      </w:r>
      <w:r w:rsidR="005D096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деятельности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D096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студентам могут быть применены следующие виды поощрений: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объявление благодарности студенту;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направление благодарственного письма родителям (законным представителям) студента;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награждение почетной грамотой и (или) дипломом</w:t>
      </w:r>
      <w:r w:rsidR="00815960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815960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награждение ценным подарком;</w:t>
      </w:r>
    </w:p>
    <w:p w:rsidR="005D0968" w:rsidRPr="0098207C" w:rsidRDefault="005D0968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815960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выплата повышенной стипендии.</w:t>
      </w:r>
    </w:p>
    <w:p w:rsidR="00815960" w:rsidRPr="0098207C" w:rsidRDefault="00815960" w:rsidP="0081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:rsidR="00B758E5" w:rsidRPr="0098207C" w:rsidRDefault="00815960" w:rsidP="009820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4.2. Процедура применения поощрений:</w:t>
      </w:r>
    </w:p>
    <w:p w:rsidR="00815960" w:rsidRPr="0098207C" w:rsidRDefault="00815960" w:rsidP="0081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4.2.1. Объявление благодарности студенту, </w:t>
      </w:r>
      <w:r w:rsidR="00380ED2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его родителям,  законным представителям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направление благодарственного письма по месту работы </w:t>
      </w:r>
      <w:r w:rsidR="00380ED2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родителей,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законных представителей студента</w:t>
      </w:r>
      <w:r w:rsidR="00380ED2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могут применять все педагогические работники Колледжа при проявлении студентом активности в учебном процессе с положительным результатом.</w:t>
      </w:r>
    </w:p>
    <w:p w:rsidR="00815960" w:rsidRPr="0098207C" w:rsidRDefault="00815960" w:rsidP="0081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4.2.2. Награждение почетной грамотой (дипломом) может осуществляться администрацией Колледжа по представлению куратора группы и (или) мастера производственного обучения за особые успехи, достигнутые студентом по отдельным предметам учебного плана и (или) во внеучебной деятельности на различном уровне.</w:t>
      </w:r>
    </w:p>
    <w:p w:rsidR="00815960" w:rsidRPr="0098207C" w:rsidRDefault="00815960" w:rsidP="0081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4.2.3. Награждение ценным подарком осуществляется за счет дополнительных финансовых средст</w:t>
      </w:r>
      <w:r w:rsidR="00380ED2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по представлению заместителей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директора по учебно</w:t>
      </w:r>
      <w:r w:rsidR="00380ED2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й и производственной работе, заведующими учебно-воспитательной работой,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 приказа директора Колледжа за особые успехи, достигнутые на региональном и/или федеральном уровне.</w:t>
      </w:r>
    </w:p>
    <w:p w:rsidR="00815960" w:rsidRPr="0098207C" w:rsidRDefault="00815960" w:rsidP="0081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4.2.4. Выплата повышенных стипендий осуществляется за счет дополнительных финансовых средств студентам за отличную успеваемость по всем предметам в полугодии на основании приказа директора Колледжа. Выплата стипендии осуществляется в течение учебного полугодия, следующего за тем, который студент закончил с отличием. Во время летних каникул повышенная стипендия не выплачивается</w:t>
      </w:r>
    </w:p>
    <w:p w:rsidR="003370C0" w:rsidRDefault="003370C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 w:type="page"/>
      </w:r>
    </w:p>
    <w:p w:rsidR="00815960" w:rsidRPr="0098207C" w:rsidRDefault="00815960" w:rsidP="00B7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5. Применение дис</w:t>
      </w:r>
      <w:r w:rsidR="00B758E5"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циплинарных взысканий.</w:t>
      </w:r>
    </w:p>
    <w:p w:rsidR="00B758E5" w:rsidRPr="0098207C" w:rsidRDefault="00B758E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15960" w:rsidRPr="0098207C" w:rsidRDefault="00815960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5.1. </w:t>
      </w:r>
      <w:r w:rsidR="00380ED2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нарушение У</w:t>
      </w:r>
      <w:r w:rsidR="006028CA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става, настоящих Правил и иных локальных нормативных актов Колледжа </w:t>
      </w:r>
      <w:proofErr w:type="gramStart"/>
      <w:r w:rsidR="003802FB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3802FB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802FB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вопросом</w:t>
      </w:r>
      <w:proofErr w:type="gramEnd"/>
      <w:r w:rsidR="003802FB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 образовательного процесса </w:t>
      </w:r>
      <w:r w:rsidR="006028CA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студентам могут быть применены следующие меры дисциплинарного воздействия: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мера воспитательного характера;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дисциплинарные взыскания.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5.2. Меры воспитательного характера представляют собой действия администрации Колледжа, ее педагогических работников, направленные на разъяснение недопустимости нарушения правил поведения в Колледже, осознание студентом пагубности совершенных им действий, воспитание личных качеств студента, добросовестного отношения к учебе и соблюдению дисциплины.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5.3. К студентам могут быть применены следующие меры дисциплинарного взыскания: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замечание;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выговор;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отчисление из Колледжа.</w:t>
      </w:r>
    </w:p>
    <w:p w:rsidR="006028CA" w:rsidRPr="0098207C" w:rsidRDefault="006028CA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98207C">
        <w:rPr>
          <w:rFonts w:ascii="Times New Roman" w:eastAsia="Times New Roman" w:hAnsi="Times New Roman" w:cs="Times New Roman"/>
          <w:sz w:val="26"/>
          <w:szCs w:val="26"/>
        </w:rPr>
        <w:t xml:space="preserve">5.4. Дисциплинарное взыскание применяется не позднее одного месяца со дня обнаружения дисциплинарного проступка, не считая времени болезни студента, пребывании его на каникулах, а также времени, необходимого на учет мнения </w:t>
      </w:r>
      <w:r w:rsidR="00494793" w:rsidRPr="0098207C">
        <w:rPr>
          <w:rFonts w:ascii="Times New Roman" w:eastAsia="Times New Roman" w:hAnsi="Times New Roman" w:cs="Times New Roman"/>
          <w:sz w:val="26"/>
          <w:szCs w:val="26"/>
        </w:rPr>
        <w:t>Комиссии по урегулированию споров между участниками образовательных отношений</w:t>
      </w:r>
      <w:r w:rsidR="00650BE7" w:rsidRPr="0098207C">
        <w:rPr>
          <w:rFonts w:ascii="Times New Roman" w:eastAsia="Times New Roman" w:hAnsi="Times New Roman" w:cs="Times New Roman"/>
          <w:sz w:val="26"/>
          <w:szCs w:val="26"/>
        </w:rPr>
        <w:t xml:space="preserve"> (далее - Комиссия)</w:t>
      </w:r>
      <w:r w:rsidR="00494793" w:rsidRPr="0098207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8207C">
        <w:rPr>
          <w:rFonts w:ascii="Times New Roman" w:eastAsia="Times New Roman" w:hAnsi="Times New Roman" w:cs="Times New Roman"/>
          <w:sz w:val="26"/>
          <w:szCs w:val="26"/>
        </w:rPr>
        <w:t xml:space="preserve"> но не </w:t>
      </w:r>
      <w:r w:rsidR="00494793" w:rsidRPr="0098207C">
        <w:rPr>
          <w:rFonts w:ascii="Times New Roman" w:eastAsia="Times New Roman" w:hAnsi="Times New Roman" w:cs="Times New Roman"/>
          <w:sz w:val="26"/>
          <w:szCs w:val="26"/>
        </w:rPr>
        <w:t>позднее</w:t>
      </w:r>
      <w:r w:rsidRPr="0098207C">
        <w:rPr>
          <w:rFonts w:ascii="Times New Roman" w:eastAsia="Times New Roman" w:hAnsi="Times New Roman" w:cs="Times New Roman"/>
          <w:sz w:val="26"/>
          <w:szCs w:val="26"/>
        </w:rPr>
        <w:t xml:space="preserve"> семи учебных дней со дня представления директору </w:t>
      </w:r>
      <w:r w:rsidR="008B607F" w:rsidRPr="0098207C">
        <w:rPr>
          <w:rFonts w:ascii="Times New Roman" w:eastAsia="Times New Roman" w:hAnsi="Times New Roman" w:cs="Times New Roman"/>
          <w:sz w:val="26"/>
          <w:szCs w:val="26"/>
        </w:rPr>
        <w:t xml:space="preserve">Колледжа мотивированного решения </w:t>
      </w:r>
      <w:r w:rsidR="00650BE7" w:rsidRPr="0098207C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98207C">
        <w:rPr>
          <w:rFonts w:ascii="Times New Roman" w:eastAsia="Times New Roman" w:hAnsi="Times New Roman" w:cs="Times New Roman"/>
          <w:sz w:val="26"/>
          <w:szCs w:val="26"/>
        </w:rPr>
        <w:t xml:space="preserve"> в письменной форме</w:t>
      </w:r>
      <w:r w:rsidR="0086794F" w:rsidRPr="009820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794F" w:rsidRPr="0098207C" w:rsidRDefault="0086794F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За каждый дисциплинарный проступок может быть применено только одно дисциплинарное взыскание.</w:t>
      </w:r>
    </w:p>
    <w:p w:rsidR="0086794F" w:rsidRPr="0098207C" w:rsidRDefault="0086794F" w:rsidP="0086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8B607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выборе дисциплинарного взыскания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учитывается тяжесть дисциплинарного проступка, </w:t>
      </w:r>
      <w:proofErr w:type="gramStart"/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причины</w:t>
      </w:r>
      <w:proofErr w:type="gramEnd"/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обстоятельства при которых он совершен, предшествующее поведение студента, его психофизическое </w:t>
      </w:r>
      <w:r w:rsidR="003802FB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эмоциональное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состояние.</w:t>
      </w:r>
    </w:p>
    <w:p w:rsidR="0086794F" w:rsidRPr="0098207C" w:rsidRDefault="0086794F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5.5. Дисциплинарные взыскания не применяются в отношении студентов с </w:t>
      </w:r>
      <w:r w:rsidR="008B607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ограниченными физическими возможностями,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задержкой психического развития и различными формами умственной отсталости.</w:t>
      </w:r>
    </w:p>
    <w:p w:rsidR="005602A0" w:rsidRPr="0098207C" w:rsidRDefault="005602A0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5.6. </w:t>
      </w:r>
      <w:r w:rsidRPr="0098207C">
        <w:rPr>
          <w:rFonts w:ascii="Times New Roman" w:hAnsi="Times New Roman" w:cs="Times New Roman"/>
          <w:sz w:val="26"/>
          <w:szCs w:val="26"/>
        </w:rPr>
        <w:t>Не допускается применение мер дисциплинарного взыскания к студентам во время их болезни, каникул, академического отпуска, отпуска по беременности и родам или отпуска по уходу за ребенком.</w:t>
      </w:r>
    </w:p>
    <w:p w:rsidR="005602A0" w:rsidRPr="0098207C" w:rsidRDefault="005602A0" w:rsidP="00560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5.7. </w:t>
      </w:r>
      <w:r w:rsidRPr="0098207C">
        <w:rPr>
          <w:rFonts w:ascii="Times New Roman" w:hAnsi="Times New Roman" w:cs="Times New Roman"/>
          <w:sz w:val="26"/>
          <w:szCs w:val="26"/>
        </w:rPr>
        <w:t xml:space="preserve">До применения меры дисциплинарного взыскания у </w:t>
      </w:r>
      <w:proofErr w:type="gramStart"/>
      <w:r w:rsidRPr="0098207C">
        <w:rPr>
          <w:rFonts w:ascii="Times New Roman" w:hAnsi="Times New Roman" w:cs="Times New Roman"/>
          <w:sz w:val="26"/>
          <w:szCs w:val="26"/>
        </w:rPr>
        <w:t>студента, совершившего дисциплинарный проступок запрашивают</w:t>
      </w:r>
      <w:proofErr w:type="gramEnd"/>
      <w:r w:rsidRPr="0098207C">
        <w:rPr>
          <w:rFonts w:ascii="Times New Roman" w:hAnsi="Times New Roman" w:cs="Times New Roman"/>
          <w:sz w:val="26"/>
          <w:szCs w:val="26"/>
        </w:rPr>
        <w:t xml:space="preserve"> письменное объяснение. Если по истечении трех учебных дней указанное объяснение студентом не представлено, то составляется соответствующий акт.</w:t>
      </w:r>
    </w:p>
    <w:p w:rsidR="005602A0" w:rsidRPr="0098207C" w:rsidRDefault="005602A0" w:rsidP="005602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07C">
        <w:rPr>
          <w:rFonts w:ascii="Times New Roman" w:hAnsi="Times New Roman" w:cs="Times New Roman"/>
          <w:sz w:val="26"/>
          <w:szCs w:val="26"/>
        </w:rPr>
        <w:t>Отказ или уклонение студента от предоставления им письменного объяснения не является препятствием для применения меры дисциплинарного взыскания.</w:t>
      </w:r>
    </w:p>
    <w:p w:rsidR="0086794F" w:rsidRPr="0098207C" w:rsidRDefault="00B758E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5.8</w:t>
      </w:r>
      <w:r w:rsidR="0086794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Колледжа того или иного участника образовательных отношений</w:t>
      </w:r>
      <w:r w:rsidR="0086794F" w:rsidRPr="0098207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650BE7" w:rsidRPr="009820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650BE7" w:rsidRPr="0098207C">
        <w:rPr>
          <w:rFonts w:ascii="Times New Roman" w:eastAsia="Times New Roman" w:hAnsi="Times New Roman" w:cs="Times New Roman"/>
          <w:sz w:val="26"/>
          <w:szCs w:val="26"/>
        </w:rPr>
        <w:t>Дисциплинарное расследование осуществляется Комиссией</w:t>
      </w:r>
      <w:r w:rsidR="00824E71" w:rsidRPr="0098207C">
        <w:rPr>
          <w:rFonts w:ascii="Times New Roman" w:eastAsia="Times New Roman" w:hAnsi="Times New Roman" w:cs="Times New Roman"/>
          <w:sz w:val="26"/>
          <w:szCs w:val="26"/>
        </w:rPr>
        <w:t xml:space="preserve"> по урегулированию  споров  между участниками образовательных отношений</w:t>
      </w:r>
      <w:proofErr w:type="gramStart"/>
      <w:r w:rsidR="00824E71" w:rsidRPr="009820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BE7" w:rsidRPr="009820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D59B3" w:rsidRPr="0098207C" w:rsidRDefault="0086794F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5.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При получении письменного заявления о совершении студентом дисциплинарного проступка директор в течение трех рабочих дней передает его на рассмотрение </w:t>
      </w:r>
      <w:r w:rsidR="00650BE7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Комиссии</w:t>
      </w:r>
      <w:r w:rsidR="00BD59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59B3" w:rsidRPr="0098207C" w:rsidRDefault="00BD59B3" w:rsidP="00BD5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5.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В случае признания студента виновным в совершении дисциплинарного проступка </w:t>
      </w:r>
      <w:r w:rsidR="00650BE7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Комиссией </w:t>
      </w:r>
      <w:r w:rsidR="00252761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имя Директора вносится представление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применении к </w:t>
      </w:r>
      <w:r w:rsidR="00252761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студенту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соответствующего дисциплинарного взыскания.</w:t>
      </w:r>
    </w:p>
    <w:p w:rsidR="00BD59B3" w:rsidRPr="0098207C" w:rsidRDefault="00BD59B3" w:rsidP="00BD5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Студенты, достигшие возраста пятнадцати лет, могут быть отчислены из Колледжа</w:t>
      </w:r>
      <w:r w:rsidR="00272F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приказом директора Колледжа, на основании мотивированного представления Комиссии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совершенные неоднократно гру</w:t>
      </w:r>
      <w:r w:rsidR="00824E71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бые нарушения У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става </w:t>
      </w:r>
      <w:r w:rsidR="00650BE7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Колледжа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настоящих </w:t>
      </w:r>
      <w:r w:rsidR="00272F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равил и иных локальных нормативных актов Колледжа.</w:t>
      </w:r>
    </w:p>
    <w:p w:rsidR="004A07F5" w:rsidRPr="0098207C" w:rsidRDefault="004A07F5" w:rsidP="004A0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Отчисление студента в качестве меры дисциплинарного взыскания применяется, если меры дисциплинарного воздействия воспитательного характера не дали результата, студент имеет не менее двух дисциплинарных взысканий в текущем учебном году и его дальнейшее пребывание в Колледже оказывает отрицательное влияние на других студентов, наруш</w:t>
      </w:r>
      <w:r w:rsidR="000C682F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ает их права и права работников.</w:t>
      </w:r>
    </w:p>
    <w:p w:rsidR="004A07F5" w:rsidRPr="0098207C" w:rsidRDefault="004A07F5" w:rsidP="004A0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07C">
        <w:rPr>
          <w:rFonts w:ascii="Times New Roman" w:hAnsi="Times New Roman" w:cs="Times New Roman"/>
          <w:sz w:val="26"/>
          <w:szCs w:val="26"/>
        </w:rPr>
        <w:t xml:space="preserve">Отчисление </w:t>
      </w:r>
      <w:r w:rsidR="00252761" w:rsidRPr="0098207C">
        <w:rPr>
          <w:rFonts w:ascii="Times New Roman" w:hAnsi="Times New Roman" w:cs="Times New Roman"/>
          <w:sz w:val="26"/>
          <w:szCs w:val="26"/>
        </w:rPr>
        <w:t xml:space="preserve">студента, </w:t>
      </w:r>
      <w:r w:rsidRPr="0098207C">
        <w:rPr>
          <w:rFonts w:ascii="Times New Roman" w:hAnsi="Times New Roman" w:cs="Times New Roman"/>
          <w:sz w:val="26"/>
          <w:szCs w:val="26"/>
        </w:rPr>
        <w:t>несовершеннолетнего студента как мера дисциплинарного взыскания не применяется, если сроки ранее примененных к студенту</w:t>
      </w:r>
      <w:r w:rsidR="00252761" w:rsidRPr="0098207C">
        <w:rPr>
          <w:rFonts w:ascii="Times New Roman" w:hAnsi="Times New Roman" w:cs="Times New Roman"/>
          <w:sz w:val="26"/>
          <w:szCs w:val="26"/>
        </w:rPr>
        <w:t>, несовершеннолетнему студенту</w:t>
      </w:r>
      <w:r w:rsidRPr="0098207C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истекли и (или) меры дисциплинарного взыскания сняты в установленном порядке.</w:t>
      </w:r>
    </w:p>
    <w:p w:rsidR="004A07F5" w:rsidRPr="0098207C" w:rsidRDefault="004A07F5" w:rsidP="004A07F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hAnsi="Times New Roman" w:cs="Times New Roman"/>
          <w:sz w:val="26"/>
          <w:szCs w:val="26"/>
        </w:rPr>
        <w:t>5.1</w:t>
      </w:r>
      <w:r w:rsidR="00B758E5" w:rsidRPr="0098207C">
        <w:rPr>
          <w:rFonts w:ascii="Times New Roman" w:hAnsi="Times New Roman" w:cs="Times New Roman"/>
          <w:sz w:val="26"/>
          <w:szCs w:val="26"/>
        </w:rPr>
        <w:t>3</w:t>
      </w:r>
      <w:r w:rsidRPr="0098207C">
        <w:rPr>
          <w:rFonts w:ascii="Times New Roman" w:hAnsi="Times New Roman" w:cs="Times New Roman"/>
          <w:sz w:val="26"/>
          <w:szCs w:val="26"/>
        </w:rPr>
        <w:t xml:space="preserve">.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A07F5" w:rsidRPr="0098207C" w:rsidRDefault="004A07F5" w:rsidP="004A07F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Дисциплинарное взыскание на основании решения </w:t>
      </w:r>
      <w:r w:rsidR="00272F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Комиссии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объявляется приказом директора Колледжа.</w:t>
      </w:r>
    </w:p>
    <w:p w:rsidR="004A07F5" w:rsidRPr="0098207C" w:rsidRDefault="004A07F5" w:rsidP="004A07F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приказом студент, несовершеннолетний студент и его родители (законные представители) знакомятся под роспись в течение трех учебных дней со дня издания, не считая времени отсутствия студента в Колледже. Отказ студента, несовершеннолетнего студента и его родителей (законных представителей) ознакомиться с указанным приказом под роспись оформляется соответствующим актом.</w:t>
      </w:r>
    </w:p>
    <w:p w:rsidR="004A07F5" w:rsidRPr="0098207C" w:rsidRDefault="005602A0" w:rsidP="00B758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</w:t>
      </w:r>
      <w:r w:rsidR="00B758E5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Студент, несовершеннолетний студент и (или) его родители (законные представители) вправе обжаловать в </w:t>
      </w:r>
      <w:r w:rsidR="00272F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омиссию меры дисциплинарного взыскания и их применение.</w:t>
      </w:r>
    </w:p>
    <w:p w:rsidR="00B758E5" w:rsidRPr="0098207C" w:rsidRDefault="00B758E5" w:rsidP="00B7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5.16. </w:t>
      </w:r>
      <w:r w:rsidR="00272F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Мера дисциплинарного взыскания снимается автоматически по истечении года со дня его применения.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Директор Колледжа имеет право снять меру дисциплинарного взыскания до истечения года со дня ее применения по собственной инициативе, просьбе самого студента, несовершеннолетнего студента и его родителей (законных представителей), ходатайству Студенческого совета или Совета родителей.</w:t>
      </w:r>
    </w:p>
    <w:p w:rsidR="004A07F5" w:rsidRPr="0098207C" w:rsidRDefault="004A07F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A07F5" w:rsidRDefault="00B758E5" w:rsidP="00B7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6. Защита прав студентов.</w:t>
      </w:r>
    </w:p>
    <w:p w:rsidR="00B758E5" w:rsidRPr="0098207C" w:rsidRDefault="00B758E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6.1. В целях защиты своих прав студенты, несовершеннолетние студенты и их</w:t>
      </w:r>
      <w:r w:rsidR="00F4245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родители 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45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законные представители</w:t>
      </w:r>
      <w:r w:rsidR="00F4245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самостоятельно или через своих представителей вправе:</w:t>
      </w:r>
    </w:p>
    <w:p w:rsidR="00B758E5" w:rsidRPr="0098207C" w:rsidRDefault="00B758E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направлять в органы управления Колледжа обращения </w:t>
      </w:r>
      <w:r w:rsidR="00F42458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нарушении и (или) ущемлении его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работниками прав, свобод и социальных гарантий студентов;</w:t>
      </w:r>
    </w:p>
    <w:p w:rsidR="00B758E5" w:rsidRPr="0098207C" w:rsidRDefault="00B758E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обращаться в </w:t>
      </w:r>
      <w:r w:rsidR="00272FB3"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омиссию по урегулированию споров между участниками образовательных отношений;</w:t>
      </w:r>
    </w:p>
    <w:p w:rsidR="00CB3E51" w:rsidRDefault="00B758E5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20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использовать не запрещенные законодательством РФ иные способы защиты своих прав и законных интересов.</w:t>
      </w:r>
    </w:p>
    <w:p w:rsidR="0098207C" w:rsidRDefault="0098207C" w:rsidP="005D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98207C" w:rsidSect="0098207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81A"/>
    <w:multiLevelType w:val="multilevel"/>
    <w:tmpl w:val="0CBE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022CA"/>
    <w:multiLevelType w:val="multilevel"/>
    <w:tmpl w:val="9338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07F1E"/>
    <w:multiLevelType w:val="multilevel"/>
    <w:tmpl w:val="CC9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5084"/>
    <w:multiLevelType w:val="multilevel"/>
    <w:tmpl w:val="C2D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360AB"/>
    <w:multiLevelType w:val="multilevel"/>
    <w:tmpl w:val="A76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C36A1"/>
    <w:multiLevelType w:val="multilevel"/>
    <w:tmpl w:val="DBA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33AA0"/>
    <w:multiLevelType w:val="multilevel"/>
    <w:tmpl w:val="A65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33ADC"/>
    <w:multiLevelType w:val="hybridMultilevel"/>
    <w:tmpl w:val="5F5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A"/>
    <w:rsid w:val="000403D8"/>
    <w:rsid w:val="0004542B"/>
    <w:rsid w:val="000676D9"/>
    <w:rsid w:val="000B5705"/>
    <w:rsid w:val="000C1316"/>
    <w:rsid w:val="000C682F"/>
    <w:rsid w:val="00142450"/>
    <w:rsid w:val="001A466C"/>
    <w:rsid w:val="001B3752"/>
    <w:rsid w:val="002367BA"/>
    <w:rsid w:val="00250636"/>
    <w:rsid w:val="00252761"/>
    <w:rsid w:val="00272FB3"/>
    <w:rsid w:val="002E430A"/>
    <w:rsid w:val="003031DA"/>
    <w:rsid w:val="003370C0"/>
    <w:rsid w:val="00363736"/>
    <w:rsid w:val="003802FB"/>
    <w:rsid w:val="00380ED2"/>
    <w:rsid w:val="00380F88"/>
    <w:rsid w:val="00391651"/>
    <w:rsid w:val="00392DF4"/>
    <w:rsid w:val="003D71FB"/>
    <w:rsid w:val="00494793"/>
    <w:rsid w:val="004A07F5"/>
    <w:rsid w:val="004F4697"/>
    <w:rsid w:val="005602A0"/>
    <w:rsid w:val="00582FE4"/>
    <w:rsid w:val="005D0968"/>
    <w:rsid w:val="006028CA"/>
    <w:rsid w:val="00621FF7"/>
    <w:rsid w:val="00650BE7"/>
    <w:rsid w:val="00662557"/>
    <w:rsid w:val="006C79D1"/>
    <w:rsid w:val="0076147D"/>
    <w:rsid w:val="007B5C29"/>
    <w:rsid w:val="007E116D"/>
    <w:rsid w:val="007E2D4C"/>
    <w:rsid w:val="00815960"/>
    <w:rsid w:val="00824E71"/>
    <w:rsid w:val="00851D2F"/>
    <w:rsid w:val="0086794F"/>
    <w:rsid w:val="00885DBB"/>
    <w:rsid w:val="00891799"/>
    <w:rsid w:val="00896E27"/>
    <w:rsid w:val="008B607F"/>
    <w:rsid w:val="008F6BAF"/>
    <w:rsid w:val="0093088D"/>
    <w:rsid w:val="0098207C"/>
    <w:rsid w:val="009A0EBE"/>
    <w:rsid w:val="009D04E3"/>
    <w:rsid w:val="00A52F3F"/>
    <w:rsid w:val="00A9150E"/>
    <w:rsid w:val="00AD1253"/>
    <w:rsid w:val="00B60CEB"/>
    <w:rsid w:val="00B758E5"/>
    <w:rsid w:val="00B8520B"/>
    <w:rsid w:val="00BD59B3"/>
    <w:rsid w:val="00C52511"/>
    <w:rsid w:val="00C715C0"/>
    <w:rsid w:val="00CA39D5"/>
    <w:rsid w:val="00CB3E51"/>
    <w:rsid w:val="00CD24AC"/>
    <w:rsid w:val="00D322C2"/>
    <w:rsid w:val="00DD2954"/>
    <w:rsid w:val="00DF4A0D"/>
    <w:rsid w:val="00E33E6B"/>
    <w:rsid w:val="00E85FAE"/>
    <w:rsid w:val="00ED308A"/>
    <w:rsid w:val="00EE0983"/>
    <w:rsid w:val="00F42458"/>
    <w:rsid w:val="00F453AB"/>
    <w:rsid w:val="00FB6E60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A"/>
    <w:pPr>
      <w:ind w:left="720"/>
      <w:contextualSpacing/>
    </w:pPr>
  </w:style>
  <w:style w:type="paragraph" w:customStyle="1" w:styleId="ConsPlusNormal">
    <w:name w:val="ConsPlusNormal"/>
    <w:rsid w:val="004A0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04542B"/>
    <w:rPr>
      <w:b/>
      <w:bCs w:val="0"/>
      <w:color w:val="26282F"/>
    </w:rPr>
  </w:style>
  <w:style w:type="paragraph" w:styleId="a5">
    <w:name w:val="No Spacing"/>
    <w:uiPriority w:val="1"/>
    <w:qFormat/>
    <w:rsid w:val="000454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A"/>
    <w:pPr>
      <w:ind w:left="720"/>
      <w:contextualSpacing/>
    </w:pPr>
  </w:style>
  <w:style w:type="paragraph" w:customStyle="1" w:styleId="ConsPlusNormal">
    <w:name w:val="ConsPlusNormal"/>
    <w:rsid w:val="004A0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Цветовое выделение"/>
    <w:uiPriority w:val="99"/>
    <w:rsid w:val="0004542B"/>
    <w:rPr>
      <w:b/>
      <w:bCs w:val="0"/>
      <w:color w:val="26282F"/>
    </w:rPr>
  </w:style>
  <w:style w:type="paragraph" w:styleId="a5">
    <w:name w:val="No Spacing"/>
    <w:uiPriority w:val="1"/>
    <w:qFormat/>
    <w:rsid w:val="000454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АСЛАН-ПК</cp:lastModifiedBy>
  <cp:revision>6</cp:revision>
  <cp:lastPrinted>2020-10-26T07:29:00Z</cp:lastPrinted>
  <dcterms:created xsi:type="dcterms:W3CDTF">2020-10-26T07:30:00Z</dcterms:created>
  <dcterms:modified xsi:type="dcterms:W3CDTF">2020-11-19T06:47:00Z</dcterms:modified>
</cp:coreProperties>
</file>